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C0" w:rsidRPr="006465DC" w:rsidRDefault="006675C0" w:rsidP="006675C0">
      <w:pPr>
        <w:spacing w:after="0" w:line="18" w:lineRule="atLeast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OLE_LINK1"/>
      <w:bookmarkStart w:id="1" w:name="OLE_LINK2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A662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2F6">
        <w:rPr>
          <w:rFonts w:ascii="Times New Roman" w:hAnsi="Times New Roman" w:cs="Times New Roman"/>
          <w:sz w:val="28"/>
          <w:szCs w:val="28"/>
        </w:rPr>
        <w:t>Приложение № 2</w:t>
      </w:r>
      <w:r w:rsidR="00A662F6" w:rsidRPr="00A662F6">
        <w:rPr>
          <w:rFonts w:ascii="Times New Roman" w:hAnsi="Times New Roman" w:cs="Times New Roman"/>
          <w:sz w:val="28"/>
          <w:szCs w:val="28"/>
        </w:rPr>
        <w:t>4</w:t>
      </w:r>
    </w:p>
    <w:p w:rsidR="006675C0" w:rsidRPr="006465DC" w:rsidRDefault="00A662F6" w:rsidP="006675C0">
      <w:pPr>
        <w:spacing w:after="0" w:line="18" w:lineRule="atLeast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5C0" w:rsidRPr="006465DC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6675C0" w:rsidRPr="00A82678" w:rsidRDefault="006675C0" w:rsidP="006675C0">
      <w:pPr>
        <w:spacing w:after="0" w:line="18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465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от " </w:t>
      </w:r>
      <w:r w:rsidR="00A662F6">
        <w:rPr>
          <w:rFonts w:ascii="Times New Roman" w:hAnsi="Times New Roman" w:cs="Times New Roman"/>
          <w:sz w:val="28"/>
          <w:szCs w:val="28"/>
        </w:rPr>
        <w:t>29</w:t>
      </w:r>
      <w:r w:rsidRPr="006465DC">
        <w:rPr>
          <w:rFonts w:ascii="Times New Roman" w:hAnsi="Times New Roman" w:cs="Times New Roman"/>
          <w:sz w:val="28"/>
          <w:szCs w:val="28"/>
        </w:rPr>
        <w:t xml:space="preserve"> " </w:t>
      </w:r>
      <w:r w:rsidR="00506653">
        <w:rPr>
          <w:rFonts w:ascii="Times New Roman" w:hAnsi="Times New Roman" w:cs="Times New Roman"/>
          <w:sz w:val="28"/>
          <w:szCs w:val="28"/>
        </w:rPr>
        <w:t>января</w:t>
      </w:r>
      <w:r w:rsidRPr="006465DC">
        <w:rPr>
          <w:rFonts w:ascii="Times New Roman" w:hAnsi="Times New Roman" w:cs="Times New Roman"/>
          <w:sz w:val="28"/>
          <w:szCs w:val="28"/>
        </w:rPr>
        <w:t xml:space="preserve"> 20</w:t>
      </w:r>
      <w:r w:rsidR="00506653">
        <w:rPr>
          <w:rFonts w:ascii="Times New Roman" w:hAnsi="Times New Roman" w:cs="Times New Roman"/>
          <w:sz w:val="28"/>
          <w:szCs w:val="28"/>
        </w:rPr>
        <w:t>20</w:t>
      </w:r>
      <w:r w:rsidRPr="006465DC">
        <w:rPr>
          <w:rFonts w:ascii="Times New Roman" w:hAnsi="Times New Roman" w:cs="Times New Roman"/>
          <w:sz w:val="28"/>
          <w:szCs w:val="28"/>
        </w:rPr>
        <w:t xml:space="preserve"> г.</w:t>
      </w:r>
      <w:r w:rsidR="00A662F6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bookmarkEnd w:id="1"/>
    <w:p w:rsidR="006675C0" w:rsidRPr="007100BE" w:rsidRDefault="006675C0" w:rsidP="006675C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6675C0" w:rsidRPr="007100BE" w:rsidRDefault="006675C0" w:rsidP="006675C0">
      <w:pPr>
        <w:pStyle w:val="ConsPlusNormal"/>
        <w:jc w:val="center"/>
        <w:rPr>
          <w:rFonts w:ascii="Times New Roman" w:hAnsi="Times New Roman" w:cs="Times New Roman"/>
          <w:sz w:val="28"/>
        </w:rPr>
      </w:pPr>
      <w:bookmarkStart w:id="2" w:name="P660"/>
      <w:bookmarkEnd w:id="2"/>
      <w:r w:rsidRPr="007100BE">
        <w:rPr>
          <w:rFonts w:ascii="Times New Roman" w:hAnsi="Times New Roman" w:cs="Times New Roman"/>
          <w:sz w:val="28"/>
        </w:rPr>
        <w:t xml:space="preserve">РАСПРЕДЕЛЕНИЕ КСГ ЗАБОЛЕВАНИЙ </w:t>
      </w:r>
      <w:r w:rsidRPr="008D00CE">
        <w:rPr>
          <w:rFonts w:ascii="Times New Roman" w:hAnsi="Times New Roman" w:cs="Times New Roman"/>
          <w:sz w:val="28"/>
        </w:rPr>
        <w:t xml:space="preserve">ПО ПРОФИЛЯМ </w:t>
      </w:r>
      <w:r w:rsidRPr="00A70E21">
        <w:rPr>
          <w:rFonts w:ascii="Times New Roman" w:hAnsi="Times New Roman" w:cs="Times New Roman"/>
          <w:sz w:val="28"/>
        </w:rPr>
        <w:t>МЕДИЦИНСКОЙ ПОМОЩИ (</w:t>
      </w:r>
      <w:r w:rsidRPr="008D00CE">
        <w:rPr>
          <w:rFonts w:ascii="Times New Roman" w:hAnsi="Times New Roman" w:cs="Times New Roman"/>
          <w:sz w:val="28"/>
        </w:rPr>
        <w:t>КПГ)</w:t>
      </w:r>
      <w:r w:rsidRPr="007100BE">
        <w:rPr>
          <w:rFonts w:ascii="Times New Roman" w:hAnsi="Times New Roman" w:cs="Times New Roman"/>
          <w:sz w:val="28"/>
        </w:rPr>
        <w:t xml:space="preserve"> И КОЭФФИЦИЕНТЫ ОТНОСИТЕЛЬНОЙ ЗАТРАТОЕМКОСТИ КСГ/КПГ (ДЛЯ МЕДИЦИНСКОЙ ПОМОЩИ, ОКАЗАННОЙ В СТАЦИОНАРНЫХ УСЛОВИЯХ)</w:t>
      </w:r>
    </w:p>
    <w:p w:rsidR="006675C0" w:rsidRDefault="006675C0" w:rsidP="006675C0">
      <w:pPr>
        <w:spacing w:line="240" w:lineRule="auto"/>
        <w:rPr>
          <w:rFonts w:ascii="Times New Roman" w:hAnsi="Times New Roman" w:cs="Times New Roman"/>
          <w:b/>
          <w:color w:val="FF0000"/>
          <w:sz w:val="2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6"/>
        <w:gridCol w:w="4111"/>
        <w:gridCol w:w="1985"/>
        <w:gridCol w:w="1842"/>
      </w:tblGrid>
      <w:tr w:rsidR="00F923F8" w:rsidRPr="00A70E21" w:rsidTr="00456A4F">
        <w:trPr>
          <w:trHeight w:val="102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Профиль (КПГ) и КСГ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</w:t>
            </w:r>
            <w:proofErr w:type="gramStart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относительной</w:t>
            </w:r>
            <w:proofErr w:type="gramEnd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КСГ/КПГ</w:t>
            </w:r>
          </w:p>
        </w:tc>
        <w:tc>
          <w:tcPr>
            <w:tcW w:w="1842" w:type="dxa"/>
          </w:tcPr>
          <w:p w:rsidR="00F923F8" w:rsidRPr="00036A27" w:rsidRDefault="00F923F8" w:rsidP="00F923F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Управленческий коэффициент (КУ) </w:t>
            </w: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КСГ/КПГ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Акушерское дело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1,66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4A4DF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и тяжелые дерматозы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4A4DF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Среднетяжелые дерматозы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4A4DF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Легкие дерматозы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Врожденные аномалии </w:t>
            </w:r>
            <w:proofErr w:type="spellStart"/>
            <w:proofErr w:type="gram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сердечно-сосудистой</w:t>
            </w:r>
            <w:proofErr w:type="spellEnd"/>
            <w:proofErr w:type="gram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6,36</w:t>
            </w:r>
          </w:p>
        </w:tc>
        <w:tc>
          <w:tcPr>
            <w:tcW w:w="1842" w:type="dxa"/>
            <w:vAlign w:val="center"/>
          </w:tcPr>
          <w:p w:rsidR="00F923F8" w:rsidRPr="00456A4F" w:rsidRDefault="00506653" w:rsidP="00456A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5,68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2)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4A4DF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0,65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1F56FE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4A4DF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4A4DF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456A4F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4A4DF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2,81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3,48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842" w:type="dxa"/>
            <w:vAlign w:val="center"/>
          </w:tcPr>
          <w:p w:rsidR="00F923F8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Эндокардит, миокардит, перикардит,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кардиомиопатии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Эндокардит, миокардит, перикардит,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кардиомиопатии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2,38</w:t>
            </w:r>
          </w:p>
        </w:tc>
        <w:tc>
          <w:tcPr>
            <w:tcW w:w="1842" w:type="dxa"/>
            <w:vAlign w:val="center"/>
          </w:tcPr>
          <w:p w:rsidR="00F923F8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нервной системы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</w:t>
            </w:r>
            <w:proofErr w:type="gram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1)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456A4F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цереброваскулярные болезни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Дорсопатии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остеопатии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позвоночника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Сотрясение головного мозга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456A4F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4,21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16,02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56A4F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456A4F" w:rsidRPr="0088719C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56A4F" w:rsidRPr="00A70E21" w:rsidRDefault="00456A4F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56A4F" w:rsidRPr="00456A4F" w:rsidRDefault="00456A4F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7,40</w:t>
            </w:r>
          </w:p>
        </w:tc>
        <w:tc>
          <w:tcPr>
            <w:tcW w:w="1842" w:type="dxa"/>
            <w:vAlign w:val="center"/>
          </w:tcPr>
          <w:p w:rsidR="00456A4F" w:rsidRPr="00456A4F" w:rsidRDefault="00456A4F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1,69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4,26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2,77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3,66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2,86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0,61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3,26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4,06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4,90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5,87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7,87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тканей), взрослые (уровень 9)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8,91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10,71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12,30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15,04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29,52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нейтропения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агранулоцитоз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порт системы (катетера) для лекарственной терапии злокачественных новообразований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2,51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3,05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3,21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4,71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5,22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8,11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9)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11,56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10)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14,55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3,09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6,32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7,37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9,92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10,86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15,90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Cs/>
                <w:lang w:eastAsia="ru-RU"/>
              </w:rPr>
              <w:t>22,52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3,46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моноклональных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антител, ингибиторов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протеинкиназы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lang w:eastAsia="ru-RU"/>
              </w:rPr>
              <w:t>7,92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873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587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68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31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Воспалительные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бронхо-легочная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дисплазия,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дыхания, других и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неуточненных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грудной клетки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</w:t>
            </w:r>
            <w:proofErr w:type="spellEnd"/>
            <w:proofErr w:type="gramEnd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хирургия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артерий,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артериол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капилляров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сердечно-сосудистой</w:t>
            </w:r>
            <w:proofErr w:type="spellEnd"/>
            <w:proofErr w:type="gram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923F8" w:rsidRPr="00B87AE0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ru-RU"/>
              </w:rPr>
              <w:t>226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B87AE0" w:rsidRDefault="00F923F8" w:rsidP="00B87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B87A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st25.012.1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B87AE0" w:rsidRDefault="00F923F8" w:rsidP="00B87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B87A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Операции на сосудах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6,92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F923F8" w:rsidRPr="00B87AE0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B87AE0" w:rsidRDefault="00F923F8" w:rsidP="00B87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B87A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st25.012.2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B87AE0" w:rsidRDefault="00F923F8" w:rsidP="00B87A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B87A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 xml:space="preserve">Операции на сосудах с </w:t>
            </w:r>
            <w:proofErr w:type="spellStart"/>
            <w:r w:rsidRPr="00B87A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тромбоэксракц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и</w:t>
            </w:r>
            <w:r w:rsidRPr="00B87A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 xml:space="preserve"> </w:t>
            </w:r>
            <w:r w:rsidRPr="00B87A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13,78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неопределенного и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неуточненного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характера органов пищеварения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Бронхит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необструктивный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политравма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суставов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Открытые раны, поверхностные, другие и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неуточненные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травмы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комбустиология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1,95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1,18</w:t>
            </w:r>
          </w:p>
        </w:tc>
        <w:tc>
          <w:tcPr>
            <w:tcW w:w="1842" w:type="dxa"/>
            <w:vAlign w:val="center"/>
          </w:tcPr>
          <w:p w:rsidR="00F923F8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1,40</w:t>
            </w:r>
          </w:p>
        </w:tc>
        <w:tc>
          <w:tcPr>
            <w:tcW w:w="1842" w:type="dxa"/>
            <w:vAlign w:val="center"/>
          </w:tcPr>
          <w:p w:rsidR="00F923F8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842" w:type="dxa"/>
            <w:vAlign w:val="center"/>
          </w:tcPr>
          <w:p w:rsidR="00F923F8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аутокрови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15,57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1,74</w:t>
            </w:r>
          </w:p>
        </w:tc>
        <w:tc>
          <w:tcPr>
            <w:tcW w:w="1842" w:type="dxa"/>
            <w:vAlign w:val="center"/>
          </w:tcPr>
          <w:p w:rsidR="00F923F8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  <w:r w:rsidR="00506653"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</w:t>
            </w:r>
          </w:p>
        </w:tc>
      </w:tr>
      <w:tr w:rsidR="00506653" w:rsidRPr="00A70E21" w:rsidTr="00456A4F">
        <w:trPr>
          <w:trHeight w:val="561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625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533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 балла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(4 балла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(5 баллов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кохлеарной</w:t>
            </w:r>
            <w:proofErr w:type="spellEnd"/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имплантации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4,81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506653" w:rsidRPr="00A70E21" w:rsidTr="00456A4F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506653" w:rsidRPr="0088719C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506653" w:rsidRPr="00A70E21" w:rsidRDefault="00506653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06653" w:rsidRPr="00456A4F" w:rsidRDefault="00506653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842" w:type="dxa"/>
            <w:vAlign w:val="center"/>
          </w:tcPr>
          <w:p w:rsidR="00506653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0,8035</w:t>
            </w:r>
          </w:p>
        </w:tc>
      </w:tr>
      <w:tr w:rsidR="00F923F8" w:rsidRPr="00A70E21" w:rsidTr="00456A4F">
        <w:trPr>
          <w:trHeight w:val="413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st38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Гериатрия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1,50</w:t>
            </w:r>
          </w:p>
        </w:tc>
        <w:tc>
          <w:tcPr>
            <w:tcW w:w="1842" w:type="dxa"/>
            <w:vAlign w:val="center"/>
          </w:tcPr>
          <w:p w:rsidR="00F923F8" w:rsidRPr="00456A4F" w:rsidRDefault="00506653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1,1300</w:t>
            </w:r>
          </w:p>
        </w:tc>
      </w:tr>
      <w:tr w:rsidR="00F923F8" w:rsidRPr="003D5585" w:rsidTr="00456A4F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923F8" w:rsidRPr="0088719C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8719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923F8" w:rsidRPr="00A70E21" w:rsidRDefault="00F923F8" w:rsidP="00667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E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923F8" w:rsidRPr="00456A4F" w:rsidRDefault="00F923F8" w:rsidP="0045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842" w:type="dxa"/>
            <w:vAlign w:val="center"/>
          </w:tcPr>
          <w:p w:rsidR="00F923F8" w:rsidRPr="00456A4F" w:rsidRDefault="00F923F8" w:rsidP="00456A4F">
            <w:pPr>
              <w:jc w:val="center"/>
              <w:rPr>
                <w:rFonts w:ascii="Times New Roman" w:hAnsi="Times New Roman" w:cs="Times New Roman"/>
              </w:rPr>
            </w:pPr>
            <w:r w:rsidRPr="00456A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0,8891</w:t>
            </w:r>
          </w:p>
        </w:tc>
      </w:tr>
    </w:tbl>
    <w:p w:rsidR="006675C0" w:rsidRPr="00B71AC3" w:rsidRDefault="006675C0" w:rsidP="006675C0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ru-RU"/>
        </w:rPr>
      </w:pPr>
    </w:p>
    <w:sectPr w:rsidR="006675C0" w:rsidRPr="00B71AC3" w:rsidSect="0000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675C0"/>
    <w:rsid w:val="00005E6E"/>
    <w:rsid w:val="001F56FE"/>
    <w:rsid w:val="003145E7"/>
    <w:rsid w:val="003E2B92"/>
    <w:rsid w:val="00456A4F"/>
    <w:rsid w:val="004A4DF1"/>
    <w:rsid w:val="00506653"/>
    <w:rsid w:val="006675C0"/>
    <w:rsid w:val="009A0CCA"/>
    <w:rsid w:val="00A03C0A"/>
    <w:rsid w:val="00A662F6"/>
    <w:rsid w:val="00B87AE0"/>
    <w:rsid w:val="00D53076"/>
    <w:rsid w:val="00F219F2"/>
    <w:rsid w:val="00F9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5C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6675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675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675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75C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675C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675C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6675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7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75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7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7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675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75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75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75C0"/>
  </w:style>
  <w:style w:type="paragraph" w:styleId="a5">
    <w:name w:val="footer"/>
    <w:basedOn w:val="a"/>
    <w:link w:val="a6"/>
    <w:uiPriority w:val="99"/>
    <w:unhideWhenUsed/>
    <w:rsid w:val="0066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75C0"/>
  </w:style>
  <w:style w:type="paragraph" w:styleId="a7">
    <w:name w:val="Balloon Text"/>
    <w:basedOn w:val="a"/>
    <w:link w:val="a8"/>
    <w:uiPriority w:val="99"/>
    <w:semiHidden/>
    <w:unhideWhenUsed/>
    <w:rsid w:val="00667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75C0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675C0"/>
    <w:pPr>
      <w:ind w:left="720"/>
      <w:contextualSpacing/>
    </w:pPr>
  </w:style>
  <w:style w:type="character" w:customStyle="1" w:styleId="aa">
    <w:name w:val="Текст примечания Знак"/>
    <w:basedOn w:val="a0"/>
    <w:link w:val="ab"/>
    <w:uiPriority w:val="99"/>
    <w:semiHidden/>
    <w:rsid w:val="006675C0"/>
    <w:rPr>
      <w:sz w:val="20"/>
      <w:szCs w:val="20"/>
    </w:rPr>
  </w:style>
  <w:style w:type="paragraph" w:styleId="ab">
    <w:name w:val="annotation text"/>
    <w:basedOn w:val="a"/>
    <w:link w:val="aa"/>
    <w:uiPriority w:val="99"/>
    <w:semiHidden/>
    <w:unhideWhenUsed/>
    <w:rsid w:val="006675C0"/>
    <w:pPr>
      <w:spacing w:line="240" w:lineRule="auto"/>
    </w:pPr>
    <w:rPr>
      <w:sz w:val="20"/>
      <w:szCs w:val="20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6675C0"/>
    <w:rPr>
      <w:b/>
      <w:bCs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6675C0"/>
    <w:rPr>
      <w:b/>
      <w:bCs/>
    </w:rPr>
  </w:style>
  <w:style w:type="character" w:customStyle="1" w:styleId="ae">
    <w:name w:val="Основной текст_"/>
    <w:basedOn w:val="a0"/>
    <w:link w:val="1"/>
    <w:rsid w:val="006675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e"/>
    <w:rsid w:val="006675C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Другое_"/>
    <w:basedOn w:val="a0"/>
    <w:link w:val="af0"/>
    <w:rsid w:val="006675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0">
    <w:name w:val="Другое"/>
    <w:basedOn w:val="a"/>
    <w:link w:val="af"/>
    <w:rsid w:val="006675C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1">
    <w:name w:val="Hyperlink"/>
    <w:basedOn w:val="a0"/>
    <w:uiPriority w:val="99"/>
    <w:unhideWhenUsed/>
    <w:rsid w:val="006675C0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675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675C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19</Pages>
  <Words>4932</Words>
  <Characters>28116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Goloveshkina</dc:creator>
  <cp:lastModifiedBy>gorbacheva</cp:lastModifiedBy>
  <cp:revision>5</cp:revision>
  <cp:lastPrinted>2020-01-08T07:57:00Z</cp:lastPrinted>
  <dcterms:created xsi:type="dcterms:W3CDTF">2020-01-08T07:22:00Z</dcterms:created>
  <dcterms:modified xsi:type="dcterms:W3CDTF">2020-01-28T12:59:00Z</dcterms:modified>
</cp:coreProperties>
</file>